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EC68" w14:textId="5054AF64" w:rsidR="0061064C" w:rsidRPr="00EC569D" w:rsidRDefault="00F72262" w:rsidP="0061064C">
      <w:pPr>
        <w:pStyle w:val="Geenafstand"/>
      </w:pPr>
      <w:r w:rsidRPr="00EC569D">
        <w:rPr>
          <w:b/>
          <w:bCs/>
        </w:rPr>
        <w:t xml:space="preserve">STAP </w:t>
      </w:r>
      <w:r w:rsidR="003C3E2C">
        <w:rPr>
          <w:b/>
          <w:bCs/>
        </w:rPr>
        <w:t>1</w:t>
      </w:r>
      <w:r w:rsidRPr="00EC569D">
        <w:rPr>
          <w:b/>
          <w:bCs/>
        </w:rPr>
        <w:t>. AANVRAAGFORMULIER SOCIAAL IMPACTPROJECT</w:t>
      </w:r>
      <w:r w:rsidRPr="00EC569D">
        <w:rPr>
          <w:b/>
          <w:bCs/>
        </w:rPr>
        <w:br/>
      </w:r>
    </w:p>
    <w:p w14:paraId="14A897C5" w14:textId="1950D2BA" w:rsidR="001E4CA3" w:rsidRPr="00A679AB" w:rsidRDefault="001E4CA3" w:rsidP="0061064C">
      <w:pPr>
        <w:pStyle w:val="Geenafstand"/>
        <w:rPr>
          <w:i/>
          <w:iCs/>
          <w:u w:val="single"/>
        </w:rPr>
      </w:pPr>
      <w:r w:rsidRPr="00A679AB">
        <w:rPr>
          <w:i/>
          <w:iCs/>
          <w:u w:val="single"/>
        </w:rPr>
        <w:t>Inleiding</w:t>
      </w:r>
    </w:p>
    <w:p w14:paraId="7BF51023" w14:textId="77777777" w:rsidR="0061064C" w:rsidRDefault="0061064C" w:rsidP="0061064C">
      <w:pPr>
        <w:pStyle w:val="Geenafstand"/>
      </w:pPr>
    </w:p>
    <w:p w14:paraId="622DC986" w14:textId="46BBADE3" w:rsidR="007B640E" w:rsidRPr="007B640E" w:rsidRDefault="00266D33" w:rsidP="007B640E">
      <w:pPr>
        <w:pStyle w:val="Geenafstand"/>
      </w:pPr>
      <w:r w:rsidRPr="00266D33">
        <w:t xml:space="preserve">De Stichting is opgericht op 26 november 2019. </w:t>
      </w:r>
      <w:r w:rsidR="007B640E" w:rsidRPr="007B640E">
        <w:t>Met het instellen van deze Stichting werd een platform gecreëerd om andere ANBI’s en projecten op het gebied van medische projecten</w:t>
      </w:r>
      <w:r w:rsidR="007B640E" w:rsidRPr="00A679AB">
        <w:t xml:space="preserve"> </w:t>
      </w:r>
      <w:r w:rsidR="007B640E" w:rsidRPr="007B640E">
        <w:t>te steunen</w:t>
      </w:r>
      <w:r w:rsidR="00134632">
        <w:t xml:space="preserve">. De </w:t>
      </w:r>
      <w:r w:rsidR="007B640E" w:rsidRPr="007B640E">
        <w:t xml:space="preserve">focus </w:t>
      </w:r>
      <w:r w:rsidR="00134632">
        <w:t xml:space="preserve">ligt op </w:t>
      </w:r>
      <w:r w:rsidR="007B640E" w:rsidRPr="007B640E">
        <w:t xml:space="preserve">ernstige ziekten of groepen patiënten die (te) weinig aandacht (tijd of geld) ontvangen dan wel verwaarloosd worden in Nederland </w:t>
      </w:r>
      <w:r w:rsidR="00E10014">
        <w:t>en deze te</w:t>
      </w:r>
      <w:r w:rsidR="007B640E" w:rsidRPr="007B640E">
        <w:t xml:space="preserve"> ondersteunen. Dit betreft exclusief het gebied van multiple sclerose en aanverwante aandoeningen en in de basis geeft de stichting geen steun aan fundamenteel-wetenschappelijk onderzoek.</w:t>
      </w:r>
      <w:r w:rsidR="00B2276A">
        <w:t xml:space="preserve"> </w:t>
      </w:r>
      <w:r w:rsidR="003C6295">
        <w:t xml:space="preserve">Dit formulier betreft stap 1 van de toekenningsprocedure voor Sociale Impactprojecten. </w:t>
      </w:r>
    </w:p>
    <w:p w14:paraId="1198FA31" w14:textId="77777777" w:rsidR="007B640E" w:rsidRPr="007B640E" w:rsidRDefault="007B640E" w:rsidP="007B640E">
      <w:pPr>
        <w:pStyle w:val="Geenafstand"/>
      </w:pPr>
    </w:p>
    <w:p w14:paraId="7C13D776" w14:textId="6EC17FB6" w:rsidR="001E4CA3" w:rsidRPr="00A679AB" w:rsidRDefault="001E4CA3" w:rsidP="0061064C">
      <w:pPr>
        <w:pStyle w:val="Geenafstand"/>
        <w:rPr>
          <w:i/>
          <w:iCs/>
        </w:rPr>
      </w:pPr>
      <w:r w:rsidRPr="00A679AB">
        <w:rPr>
          <w:i/>
          <w:iCs/>
        </w:rPr>
        <w:t xml:space="preserve">Doelstelling </w:t>
      </w:r>
      <w:r w:rsidR="003C6295">
        <w:rPr>
          <w:i/>
          <w:iCs/>
        </w:rPr>
        <w:t>Stichting</w:t>
      </w:r>
    </w:p>
    <w:p w14:paraId="203DCC65" w14:textId="77777777" w:rsidR="001E4CA3" w:rsidRDefault="001E4CA3" w:rsidP="0061064C">
      <w:pPr>
        <w:pStyle w:val="Geenafstand"/>
      </w:pPr>
    </w:p>
    <w:p w14:paraId="11AC5C18" w14:textId="688C4E68" w:rsidR="000C407D" w:rsidRPr="00A679AB" w:rsidRDefault="000C407D" w:rsidP="00686BE3">
      <w:pPr>
        <w:pStyle w:val="Geenafstand"/>
      </w:pPr>
      <w:r w:rsidRPr="00A679AB">
        <w:t>Statutair heeft de stichting ten doel: het bijeenbrengen, beheren en toewijzen van gelden aan instellingen, projecten en individuen, gericht op ondersteuning van — mensen met een beperking, zowel lichamelijk, psychisch als sociaal (exclusief het gebied van multiple sclerose en aanverwante aandoeningen) om hen te helpen hun leefomstandigheden te verbeteren</w:t>
      </w:r>
      <w:r w:rsidR="00686BE3">
        <w:t>.</w:t>
      </w:r>
    </w:p>
    <w:p w14:paraId="1C55B700" w14:textId="77777777" w:rsidR="000C407D" w:rsidRPr="00A679AB" w:rsidRDefault="000C407D" w:rsidP="00A679AB">
      <w:pPr>
        <w:pStyle w:val="Geenafstand"/>
      </w:pPr>
    </w:p>
    <w:p w14:paraId="5031E155" w14:textId="12887922" w:rsidR="000C407D" w:rsidRDefault="000C407D" w:rsidP="00A679AB">
      <w:pPr>
        <w:pStyle w:val="Geenafstand"/>
      </w:pPr>
      <w:r w:rsidRPr="00A679AB">
        <w:t>De Stichting heeft als missie om ernstige ziekten of groepen patiënten die (te) weinig aandacht (tijd of geld) ontvangen dan wel verwaarloosd worden in Nederland te ondersteunen</w:t>
      </w:r>
      <w:r>
        <w:t>.</w:t>
      </w:r>
      <w:r w:rsidRPr="00A679AB">
        <w:t xml:space="preserve"> </w:t>
      </w:r>
      <w:r w:rsidR="00496EB0">
        <w:t>H</w:t>
      </w:r>
      <w:r w:rsidRPr="00A679AB">
        <w:t>et bestuur heeft een</w:t>
      </w:r>
      <w:r w:rsidR="003B1DAD">
        <w:t xml:space="preserve"> </w:t>
      </w:r>
      <w:r w:rsidRPr="00A679AB">
        <w:t>voor</w:t>
      </w:r>
      <w:r w:rsidR="003B1DAD">
        <w:t>keur voor</w:t>
      </w:r>
      <w:r w:rsidRPr="00A679AB">
        <w:t xml:space="preserve"> praktische initiatieven, die op directe en zichtbare wijze het welzijn van mensen </w:t>
      </w:r>
      <w:r w:rsidR="00496EB0">
        <w:t>die leven met zeldzame aandoeningen</w:t>
      </w:r>
      <w:r w:rsidR="00DE70DB">
        <w:t xml:space="preserve"> kunnen verbeteren</w:t>
      </w:r>
      <w:r w:rsidRPr="00A679AB">
        <w:t>.</w:t>
      </w:r>
      <w:r w:rsidR="00144C79">
        <w:t xml:space="preserve"> </w:t>
      </w:r>
      <w:r w:rsidRPr="00FE3A0A">
        <w:t xml:space="preserve">De focus ligt op </w:t>
      </w:r>
      <w:r w:rsidR="00144C79">
        <w:t>sociale impact</w:t>
      </w:r>
      <w:r w:rsidRPr="00FE3A0A">
        <w:t xml:space="preserve">projecten in Nederland met zichtbaar en meetbaar resultaat op de kortere termijn. </w:t>
      </w:r>
    </w:p>
    <w:p w14:paraId="19CCFE71" w14:textId="77777777" w:rsidR="00682312" w:rsidRDefault="00682312" w:rsidP="00CB2B46">
      <w:pPr>
        <w:pStyle w:val="Geenafstand"/>
      </w:pPr>
    </w:p>
    <w:p w14:paraId="70DF7662" w14:textId="40F86806" w:rsidR="0061064C" w:rsidRPr="00A679AB" w:rsidRDefault="00EA2DD6" w:rsidP="0061064C">
      <w:pPr>
        <w:pStyle w:val="Geenafstand"/>
        <w:rPr>
          <w:i/>
          <w:iCs/>
        </w:rPr>
      </w:pPr>
      <w:r w:rsidRPr="00A679AB">
        <w:rPr>
          <w:i/>
          <w:iCs/>
        </w:rPr>
        <w:t>Te steunen projecten en ANBI’s</w:t>
      </w:r>
    </w:p>
    <w:p w14:paraId="219E576B" w14:textId="77777777" w:rsidR="0061064C" w:rsidRPr="0061064C" w:rsidRDefault="0061064C" w:rsidP="0061064C">
      <w:pPr>
        <w:pStyle w:val="Geenafstand"/>
      </w:pPr>
    </w:p>
    <w:p w14:paraId="3928980D" w14:textId="37D873F3" w:rsidR="008D7959" w:rsidRPr="008F1CC4" w:rsidRDefault="008D7959" w:rsidP="0061064C">
      <w:pPr>
        <w:pStyle w:val="Geenafstand"/>
      </w:pPr>
      <w:r w:rsidRPr="008F1CC4">
        <w:t>De uitkeringen die door de Stichting worden gedaan kunnen de vorm hebben van een eenmalige gift, dan wel van een langjarige uitkering. Het bestuur wenst zich niet op voorhand vast te leggen op een vaste vorm van aanwending</w:t>
      </w:r>
      <w:r w:rsidR="001805AE">
        <w:t xml:space="preserve"> en correspondentie </w:t>
      </w:r>
      <w:r w:rsidR="00E342B0">
        <w:t>over toekenning en besluitvorming is niet mogelijk</w:t>
      </w:r>
      <w:r w:rsidRPr="008F1CC4">
        <w:t>.</w:t>
      </w:r>
      <w:r>
        <w:t xml:space="preserve"> </w:t>
      </w:r>
    </w:p>
    <w:p w14:paraId="655DFF17" w14:textId="77777777" w:rsidR="008D7959" w:rsidRDefault="008D7959" w:rsidP="0061064C">
      <w:pPr>
        <w:pStyle w:val="Geenafstand"/>
      </w:pPr>
    </w:p>
    <w:p w14:paraId="6210036C" w14:textId="0587B710" w:rsidR="008D7959" w:rsidRPr="0061064C" w:rsidRDefault="008D7959" w:rsidP="0061064C">
      <w:pPr>
        <w:pStyle w:val="Geenafstand"/>
      </w:pPr>
      <w:r w:rsidRPr="0061064C">
        <w:t>Belangrijk is dat de te steunen projecten, bij andere ANBI-stichtingen, voldoen aan de criteria van de Stichting en dat referenties zijn nagetrokken. Criteria van de Stichting zijn o.a.:</w:t>
      </w:r>
    </w:p>
    <w:p w14:paraId="1B603FEC" w14:textId="77777777" w:rsidR="008D7959" w:rsidRPr="0061064C" w:rsidRDefault="008D7959" w:rsidP="0061064C">
      <w:pPr>
        <w:pStyle w:val="Geenafstand"/>
      </w:pPr>
    </w:p>
    <w:p w14:paraId="14FAC822" w14:textId="77777777" w:rsidR="009D0880" w:rsidRDefault="008D7959" w:rsidP="0061064C">
      <w:pPr>
        <w:pStyle w:val="Geenafstand"/>
        <w:numPr>
          <w:ilvl w:val="0"/>
          <w:numId w:val="29"/>
        </w:numPr>
      </w:pPr>
      <w:bookmarkStart w:id="0" w:name="_Hlk26296957"/>
      <w:r>
        <w:t>Het werken op een eerlijke, professionele en transparante wijze conform ANBI-voorwaarden en rekening houdend met de oorspronkelijke bedoeling van de oprichter.</w:t>
      </w:r>
    </w:p>
    <w:p w14:paraId="4C8717A1" w14:textId="0BBA9AB4" w:rsidR="009D0880" w:rsidRDefault="008D7959" w:rsidP="002B21BA">
      <w:pPr>
        <w:pStyle w:val="Geenafstand"/>
        <w:numPr>
          <w:ilvl w:val="0"/>
          <w:numId w:val="29"/>
        </w:numPr>
      </w:pPr>
      <w:r>
        <w:t>Het nastreven van doelen in lijn met de visie van de Stichting</w:t>
      </w:r>
      <w:r w:rsidR="006B276C">
        <w:t>. Deze zijn</w:t>
      </w:r>
      <w:r w:rsidR="00352BAE">
        <w:t xml:space="preserve"> </w:t>
      </w:r>
      <w:r w:rsidR="002B21BA">
        <w:t>gericht op</w:t>
      </w:r>
      <w:r w:rsidR="00352BAE">
        <w:t xml:space="preserve"> met name </w:t>
      </w:r>
      <w:r w:rsidR="00633AC0" w:rsidRPr="00633AC0">
        <w:t>specifieke doelgroepen van ernstige ziekten of groepen patiënten die (te) weinig aandacht (tijd of geld) ontvangen dan wel verwaarloosd worden en die ondersteuning nodig hebben</w:t>
      </w:r>
      <w:r w:rsidR="002B21BA">
        <w:t xml:space="preserve"> </w:t>
      </w:r>
      <w:r w:rsidR="00FA5089">
        <w:t xml:space="preserve">om </w:t>
      </w:r>
      <w:r w:rsidR="00352BAE">
        <w:t xml:space="preserve">de kwaliteit van leven </w:t>
      </w:r>
      <w:r w:rsidR="00FA5089">
        <w:t xml:space="preserve">te </w:t>
      </w:r>
      <w:r w:rsidR="002B21BA">
        <w:t>bevorderen.</w:t>
      </w:r>
    </w:p>
    <w:p w14:paraId="577776C7" w14:textId="77777777" w:rsidR="009D0880" w:rsidRDefault="008D7959" w:rsidP="0061064C">
      <w:pPr>
        <w:pStyle w:val="Geenafstand"/>
        <w:numPr>
          <w:ilvl w:val="0"/>
          <w:numId w:val="29"/>
        </w:numPr>
      </w:pPr>
      <w:r>
        <w:t>Urgentie (grootste onbeantwoorde behoefte z.s.m. meetbaar verbeteren)</w:t>
      </w:r>
    </w:p>
    <w:p w14:paraId="3142E423" w14:textId="77777777" w:rsidR="009D0880" w:rsidRPr="009D0880" w:rsidRDefault="008D7959" w:rsidP="0061064C">
      <w:pPr>
        <w:pStyle w:val="Geenafstand"/>
        <w:numPr>
          <w:ilvl w:val="0"/>
          <w:numId w:val="29"/>
        </w:numPr>
        <w:rPr>
          <w:lang w:val="en-GB"/>
        </w:rPr>
      </w:pPr>
      <w:r w:rsidRPr="009D0880">
        <w:rPr>
          <w:lang w:val="en-GB"/>
        </w:rPr>
        <w:t xml:space="preserve">Kosteneffectiviteit (gemeten in social return on capital) </w:t>
      </w:r>
    </w:p>
    <w:p w14:paraId="1E96ADD6" w14:textId="21E6E098" w:rsidR="008D7959" w:rsidRDefault="008D7959" w:rsidP="0061064C">
      <w:pPr>
        <w:pStyle w:val="Geenafstand"/>
        <w:numPr>
          <w:ilvl w:val="0"/>
          <w:numId w:val="29"/>
        </w:numPr>
      </w:pPr>
      <w:r>
        <w:t>Evidence-based (betrouwbare interne en/of externe evaluaties)</w:t>
      </w:r>
      <w:r w:rsidRPr="0061064C">
        <w:t>.</w:t>
      </w:r>
    </w:p>
    <w:p w14:paraId="726544D5" w14:textId="63519670" w:rsidR="00870798" w:rsidRDefault="00870798" w:rsidP="00870798">
      <w:pPr>
        <w:pStyle w:val="Geenafstand"/>
        <w:numPr>
          <w:ilvl w:val="0"/>
          <w:numId w:val="29"/>
        </w:numPr>
      </w:pPr>
      <w:r>
        <w:t xml:space="preserve">Samenwerkingsverbanden met diverse andere partijen die de doelen van </w:t>
      </w:r>
      <w:r w:rsidR="00322866">
        <w:t xml:space="preserve">de </w:t>
      </w:r>
      <w:r w:rsidR="00A60D19">
        <w:t>S</w:t>
      </w:r>
      <w:r>
        <w:t>tichting onderschrijven en ondersteunen</w:t>
      </w:r>
    </w:p>
    <w:bookmarkEnd w:id="0"/>
    <w:p w14:paraId="381944D2" w14:textId="77777777" w:rsidR="00352BAE" w:rsidRDefault="00352BAE">
      <w:pPr>
        <w:rPr>
          <w:b/>
          <w:sz w:val="28"/>
          <w:szCs w:val="28"/>
          <w:lang w:val="nl-NL"/>
        </w:rPr>
      </w:pPr>
      <w:r w:rsidRPr="00D83A95">
        <w:rPr>
          <w:b/>
          <w:sz w:val="28"/>
          <w:szCs w:val="28"/>
          <w:lang w:val="nl-NL"/>
        </w:rPr>
        <w:br w:type="page"/>
      </w:r>
    </w:p>
    <w:p w14:paraId="2BC6B890" w14:textId="62DA5114" w:rsidR="004F6A4E" w:rsidRPr="0040234C" w:rsidRDefault="00817EA7" w:rsidP="004F6A4E">
      <w:pPr>
        <w:pStyle w:val="Geenafstand"/>
        <w:pBdr>
          <w:bottom w:val="single" w:sz="6" w:space="1" w:color="auto"/>
        </w:pBdr>
        <w:jc w:val="center"/>
        <w:rPr>
          <w:b/>
          <w:sz w:val="28"/>
          <w:szCs w:val="28"/>
          <w:lang w:val="en-GB"/>
        </w:rPr>
      </w:pPr>
      <w:r w:rsidRPr="0040234C">
        <w:rPr>
          <w:b/>
          <w:sz w:val="28"/>
          <w:szCs w:val="28"/>
          <w:lang w:val="en-GB"/>
        </w:rPr>
        <w:lastRenderedPageBreak/>
        <w:t xml:space="preserve">Stichting </w:t>
      </w:r>
      <w:r w:rsidR="0040234C" w:rsidRPr="0040234C">
        <w:rPr>
          <w:b/>
          <w:sz w:val="28"/>
          <w:szCs w:val="28"/>
          <w:lang w:val="en-GB"/>
        </w:rPr>
        <w:t xml:space="preserve">Care for Quality </w:t>
      </w:r>
      <w:r w:rsidR="0040234C">
        <w:rPr>
          <w:b/>
          <w:sz w:val="28"/>
          <w:szCs w:val="28"/>
          <w:lang w:val="en-GB"/>
        </w:rPr>
        <w:t>of Life</w:t>
      </w:r>
    </w:p>
    <w:p w14:paraId="40C39F65" w14:textId="77777777" w:rsidR="004F6A4E" w:rsidRPr="0040234C" w:rsidRDefault="004F6A4E" w:rsidP="00F500ED">
      <w:pPr>
        <w:pStyle w:val="Geenafstand"/>
        <w:pBdr>
          <w:bottom w:val="single" w:sz="6" w:space="1" w:color="auto"/>
        </w:pBdr>
        <w:jc w:val="center"/>
        <w:rPr>
          <w:b/>
          <w:sz w:val="28"/>
          <w:szCs w:val="28"/>
          <w:lang w:val="en-GB"/>
        </w:rPr>
      </w:pPr>
    </w:p>
    <w:p w14:paraId="5069060A" w14:textId="60BE039A" w:rsidR="009D78BD" w:rsidRPr="004F6A4E" w:rsidRDefault="000A0277" w:rsidP="00F500ED">
      <w:pPr>
        <w:pStyle w:val="Geenafstand"/>
        <w:pBdr>
          <w:bottom w:val="single" w:sz="6" w:space="1" w:color="auto"/>
        </w:pBdr>
        <w:jc w:val="center"/>
        <w:rPr>
          <w:b/>
          <w:i/>
          <w:iCs/>
          <w:sz w:val="28"/>
          <w:szCs w:val="28"/>
        </w:rPr>
      </w:pPr>
      <w:r>
        <w:rPr>
          <w:b/>
          <w:i/>
          <w:iCs/>
          <w:sz w:val="28"/>
          <w:szCs w:val="28"/>
        </w:rPr>
        <w:t>Aanvraagformulier Financiering</w:t>
      </w:r>
    </w:p>
    <w:p w14:paraId="506B1A90" w14:textId="77777777" w:rsidR="00F500ED" w:rsidRPr="00F500ED" w:rsidRDefault="00F500ED" w:rsidP="00F500ED">
      <w:pPr>
        <w:pStyle w:val="Geenafstand"/>
        <w:pBdr>
          <w:bottom w:val="single" w:sz="6" w:space="1" w:color="auto"/>
        </w:pBdr>
        <w:jc w:val="center"/>
        <w:rPr>
          <w:b/>
          <w:sz w:val="28"/>
          <w:szCs w:val="28"/>
        </w:rPr>
      </w:pPr>
    </w:p>
    <w:p w14:paraId="57AB7E3B" w14:textId="6450E98D" w:rsidR="0078787F" w:rsidRDefault="0078787F" w:rsidP="0078787F">
      <w:pPr>
        <w:pStyle w:val="Geenafstand"/>
        <w:rPr>
          <w:b/>
          <w:bCs/>
        </w:rPr>
      </w:pPr>
    </w:p>
    <w:p w14:paraId="424C8F36" w14:textId="77777777" w:rsidR="002B4635" w:rsidRDefault="002B4635" w:rsidP="0078787F">
      <w:pPr>
        <w:pStyle w:val="Geenafstand"/>
        <w:rPr>
          <w:b/>
          <w:bCs/>
        </w:rPr>
      </w:pPr>
    </w:p>
    <w:p w14:paraId="4F550F06" w14:textId="08EB738A" w:rsidR="002B4635" w:rsidRPr="002B4635" w:rsidRDefault="0078787F" w:rsidP="002B4635">
      <w:pPr>
        <w:pStyle w:val="Geenafstand"/>
        <w:numPr>
          <w:ilvl w:val="0"/>
          <w:numId w:val="24"/>
        </w:numPr>
        <w:rPr>
          <w:b/>
          <w:bCs/>
        </w:rPr>
      </w:pPr>
      <w:r>
        <w:rPr>
          <w:b/>
          <w:bCs/>
        </w:rPr>
        <w:t>Algemene informatie</w:t>
      </w:r>
    </w:p>
    <w:p w14:paraId="1D8B8986" w14:textId="77777777" w:rsidR="000A0277" w:rsidRPr="00F500ED" w:rsidRDefault="000A0277" w:rsidP="00F500ED">
      <w:pPr>
        <w:pStyle w:val="Geenafstand"/>
        <w:ind w:left="720"/>
      </w:pPr>
    </w:p>
    <w:tbl>
      <w:tblPr>
        <w:tblStyle w:val="Tabelrasterlicht"/>
        <w:tblW w:w="9573" w:type="dxa"/>
        <w:tblLook w:val="04A0" w:firstRow="1" w:lastRow="0" w:firstColumn="1" w:lastColumn="0" w:noHBand="0" w:noVBand="1"/>
      </w:tblPr>
      <w:tblGrid>
        <w:gridCol w:w="1592"/>
        <w:gridCol w:w="3773"/>
        <w:gridCol w:w="4208"/>
      </w:tblGrid>
      <w:tr w:rsidR="008B1CD7" w14:paraId="173F9D81" w14:textId="77777777" w:rsidTr="002E5203">
        <w:trPr>
          <w:trHeight w:val="271"/>
        </w:trPr>
        <w:tc>
          <w:tcPr>
            <w:tcW w:w="1592" w:type="dxa"/>
            <w:vMerge w:val="restart"/>
          </w:tcPr>
          <w:p w14:paraId="5C39A5EE" w14:textId="2FA903DE" w:rsidR="008B1CD7" w:rsidRDefault="008B1CD7" w:rsidP="000A0277">
            <w:pPr>
              <w:pStyle w:val="Geenafstand"/>
            </w:pPr>
            <w:r>
              <w:t>Organisatie</w:t>
            </w:r>
          </w:p>
        </w:tc>
        <w:tc>
          <w:tcPr>
            <w:tcW w:w="3773" w:type="dxa"/>
          </w:tcPr>
          <w:p w14:paraId="2A9F8F3A" w14:textId="57FF189C" w:rsidR="008B1CD7" w:rsidRDefault="008B1CD7" w:rsidP="000A0277">
            <w:pPr>
              <w:pStyle w:val="Geenafstand"/>
            </w:pPr>
            <w:r>
              <w:t>Naam organisatie</w:t>
            </w:r>
          </w:p>
        </w:tc>
        <w:tc>
          <w:tcPr>
            <w:tcW w:w="4208" w:type="dxa"/>
          </w:tcPr>
          <w:p w14:paraId="46466FE6" w14:textId="2C6A8C6C" w:rsidR="008B1CD7" w:rsidRDefault="008B1CD7" w:rsidP="000A0277">
            <w:pPr>
              <w:pStyle w:val="Geenafstand"/>
            </w:pPr>
          </w:p>
        </w:tc>
      </w:tr>
      <w:tr w:rsidR="008B1CD7" w14:paraId="008A30CC" w14:textId="77777777" w:rsidTr="002E5203">
        <w:trPr>
          <w:trHeight w:val="256"/>
        </w:trPr>
        <w:tc>
          <w:tcPr>
            <w:tcW w:w="1592" w:type="dxa"/>
            <w:vMerge/>
          </w:tcPr>
          <w:p w14:paraId="53A4E44A" w14:textId="77777777" w:rsidR="008B1CD7" w:rsidRDefault="008B1CD7" w:rsidP="000A0277">
            <w:pPr>
              <w:pStyle w:val="Geenafstand"/>
            </w:pPr>
          </w:p>
        </w:tc>
        <w:tc>
          <w:tcPr>
            <w:tcW w:w="3773" w:type="dxa"/>
          </w:tcPr>
          <w:p w14:paraId="77D6DF18" w14:textId="47818855" w:rsidR="008B1CD7" w:rsidRDefault="008B1CD7" w:rsidP="000A0277">
            <w:pPr>
              <w:pStyle w:val="Geenafstand"/>
            </w:pPr>
            <w:r>
              <w:t>KVK nummer</w:t>
            </w:r>
          </w:p>
        </w:tc>
        <w:tc>
          <w:tcPr>
            <w:tcW w:w="4208" w:type="dxa"/>
          </w:tcPr>
          <w:p w14:paraId="0939915C" w14:textId="77777777" w:rsidR="008B1CD7" w:rsidRDefault="008B1CD7" w:rsidP="000A0277">
            <w:pPr>
              <w:pStyle w:val="Geenafstand"/>
            </w:pPr>
          </w:p>
        </w:tc>
      </w:tr>
      <w:tr w:rsidR="008B1CD7" w14:paraId="1A7EF7D2" w14:textId="77777777" w:rsidTr="002E5203">
        <w:trPr>
          <w:trHeight w:val="256"/>
        </w:trPr>
        <w:tc>
          <w:tcPr>
            <w:tcW w:w="1592" w:type="dxa"/>
            <w:vMerge/>
          </w:tcPr>
          <w:p w14:paraId="44FDA41B" w14:textId="77777777" w:rsidR="008B1CD7" w:rsidRDefault="008B1CD7" w:rsidP="000A0277">
            <w:pPr>
              <w:pStyle w:val="Geenafstand"/>
            </w:pPr>
          </w:p>
        </w:tc>
        <w:tc>
          <w:tcPr>
            <w:tcW w:w="3773" w:type="dxa"/>
          </w:tcPr>
          <w:p w14:paraId="518D772D" w14:textId="330A38D1" w:rsidR="008B1CD7" w:rsidRDefault="008B1CD7" w:rsidP="000A0277">
            <w:pPr>
              <w:pStyle w:val="Geenafstand"/>
            </w:pPr>
            <w:r>
              <w:t>Website Stichting</w:t>
            </w:r>
          </w:p>
        </w:tc>
        <w:tc>
          <w:tcPr>
            <w:tcW w:w="4208" w:type="dxa"/>
          </w:tcPr>
          <w:p w14:paraId="3B21CB3F" w14:textId="77777777" w:rsidR="008B1CD7" w:rsidRDefault="008B1CD7" w:rsidP="000A0277">
            <w:pPr>
              <w:pStyle w:val="Geenafstand"/>
            </w:pPr>
          </w:p>
        </w:tc>
      </w:tr>
      <w:tr w:rsidR="000A0277" w14:paraId="3D3A391A" w14:textId="77777777" w:rsidTr="002E5203">
        <w:trPr>
          <w:trHeight w:val="256"/>
        </w:trPr>
        <w:tc>
          <w:tcPr>
            <w:tcW w:w="1592" w:type="dxa"/>
            <w:vMerge w:val="restart"/>
          </w:tcPr>
          <w:p w14:paraId="3E8C7265" w14:textId="5BA70EBD" w:rsidR="000A0277" w:rsidRDefault="000A0277" w:rsidP="000A0277">
            <w:pPr>
              <w:pStyle w:val="Geenafstand"/>
            </w:pPr>
            <w:r>
              <w:t>Project</w:t>
            </w:r>
          </w:p>
        </w:tc>
        <w:tc>
          <w:tcPr>
            <w:tcW w:w="3773" w:type="dxa"/>
          </w:tcPr>
          <w:p w14:paraId="2D0D749E" w14:textId="6365CD1D" w:rsidR="000A0277" w:rsidRDefault="006762E1" w:rsidP="000A0277">
            <w:pPr>
              <w:pStyle w:val="Geenafstand"/>
            </w:pPr>
            <w:r>
              <w:t>Titel project</w:t>
            </w:r>
          </w:p>
        </w:tc>
        <w:tc>
          <w:tcPr>
            <w:tcW w:w="4208" w:type="dxa"/>
          </w:tcPr>
          <w:p w14:paraId="783FA8C3" w14:textId="77777777" w:rsidR="000A0277" w:rsidRDefault="000A0277" w:rsidP="000A0277">
            <w:pPr>
              <w:pStyle w:val="Geenafstand"/>
            </w:pPr>
          </w:p>
        </w:tc>
      </w:tr>
      <w:tr w:rsidR="000A0277" w14:paraId="00A1F8D9" w14:textId="77777777" w:rsidTr="002E5203">
        <w:trPr>
          <w:trHeight w:val="287"/>
        </w:trPr>
        <w:tc>
          <w:tcPr>
            <w:tcW w:w="1592" w:type="dxa"/>
            <w:vMerge/>
          </w:tcPr>
          <w:p w14:paraId="7DAD6273" w14:textId="77777777" w:rsidR="000A0277" w:rsidRDefault="000A0277" w:rsidP="000A0277">
            <w:pPr>
              <w:pStyle w:val="Geenafstand"/>
            </w:pPr>
          </w:p>
        </w:tc>
        <w:tc>
          <w:tcPr>
            <w:tcW w:w="3773" w:type="dxa"/>
          </w:tcPr>
          <w:p w14:paraId="7FA6C4F8" w14:textId="35404DAB" w:rsidR="000A0277" w:rsidRDefault="006762E1" w:rsidP="000A0277">
            <w:pPr>
              <w:pStyle w:val="Geenafstand"/>
            </w:pPr>
            <w:r>
              <w:t>Geplande startdatum</w:t>
            </w:r>
          </w:p>
        </w:tc>
        <w:tc>
          <w:tcPr>
            <w:tcW w:w="4208" w:type="dxa"/>
          </w:tcPr>
          <w:p w14:paraId="3BDF4D37" w14:textId="77777777" w:rsidR="000A0277" w:rsidRDefault="000A0277" w:rsidP="000A0277">
            <w:pPr>
              <w:pStyle w:val="Geenafstand"/>
            </w:pPr>
          </w:p>
        </w:tc>
      </w:tr>
      <w:tr w:rsidR="000A0277" w14:paraId="17F4ECB3" w14:textId="77777777" w:rsidTr="002E5203">
        <w:trPr>
          <w:trHeight w:val="287"/>
        </w:trPr>
        <w:tc>
          <w:tcPr>
            <w:tcW w:w="1592" w:type="dxa"/>
            <w:vMerge/>
          </w:tcPr>
          <w:p w14:paraId="45531E47" w14:textId="77777777" w:rsidR="000A0277" w:rsidRDefault="000A0277" w:rsidP="000A0277">
            <w:pPr>
              <w:pStyle w:val="Geenafstand"/>
            </w:pPr>
          </w:p>
        </w:tc>
        <w:tc>
          <w:tcPr>
            <w:tcW w:w="3773" w:type="dxa"/>
          </w:tcPr>
          <w:p w14:paraId="20BD66A2" w14:textId="3E3BB9EC" w:rsidR="000A0277" w:rsidRDefault="006762E1" w:rsidP="000A0277">
            <w:pPr>
              <w:pStyle w:val="Geenafstand"/>
            </w:pPr>
            <w:r>
              <w:t>Totale duur</w:t>
            </w:r>
          </w:p>
        </w:tc>
        <w:tc>
          <w:tcPr>
            <w:tcW w:w="4208" w:type="dxa"/>
          </w:tcPr>
          <w:p w14:paraId="1D170A5A" w14:textId="77777777" w:rsidR="000A0277" w:rsidRDefault="000A0277" w:rsidP="000A0277">
            <w:pPr>
              <w:pStyle w:val="Geenafstand"/>
            </w:pPr>
          </w:p>
        </w:tc>
      </w:tr>
      <w:tr w:rsidR="000A0277" w:rsidRPr="00EC569D" w14:paraId="39D487AF" w14:textId="77777777" w:rsidTr="002E5203">
        <w:trPr>
          <w:trHeight w:val="271"/>
        </w:trPr>
        <w:tc>
          <w:tcPr>
            <w:tcW w:w="1592" w:type="dxa"/>
            <w:vMerge/>
          </w:tcPr>
          <w:p w14:paraId="55AD693E" w14:textId="77777777" w:rsidR="000A0277" w:rsidRDefault="000A0277" w:rsidP="000A0277">
            <w:pPr>
              <w:pStyle w:val="Geenafstand"/>
            </w:pPr>
          </w:p>
        </w:tc>
        <w:tc>
          <w:tcPr>
            <w:tcW w:w="3773" w:type="dxa"/>
          </w:tcPr>
          <w:p w14:paraId="78AB5CB1" w14:textId="02439E89" w:rsidR="000A0277" w:rsidRDefault="006762E1" w:rsidP="000A0277">
            <w:pPr>
              <w:pStyle w:val="Geenafstand"/>
            </w:pPr>
            <w:r>
              <w:t xml:space="preserve">Totale budget </w:t>
            </w:r>
            <w:r w:rsidR="006E2F2C">
              <w:t xml:space="preserve">van het </w:t>
            </w:r>
            <w:r>
              <w:t>project</w:t>
            </w:r>
          </w:p>
        </w:tc>
        <w:tc>
          <w:tcPr>
            <w:tcW w:w="4208" w:type="dxa"/>
          </w:tcPr>
          <w:p w14:paraId="610FE517" w14:textId="77777777" w:rsidR="000A0277" w:rsidRDefault="000A0277" w:rsidP="000A0277">
            <w:pPr>
              <w:pStyle w:val="Geenafstand"/>
            </w:pPr>
          </w:p>
        </w:tc>
      </w:tr>
      <w:tr w:rsidR="000A0277" w:rsidRPr="00EC569D" w14:paraId="529371BE" w14:textId="77777777" w:rsidTr="002E5203">
        <w:trPr>
          <w:trHeight w:val="287"/>
        </w:trPr>
        <w:tc>
          <w:tcPr>
            <w:tcW w:w="1592" w:type="dxa"/>
            <w:vMerge/>
          </w:tcPr>
          <w:p w14:paraId="64636A2D" w14:textId="77777777" w:rsidR="000A0277" w:rsidRDefault="000A0277" w:rsidP="000A0277">
            <w:pPr>
              <w:pStyle w:val="Geenafstand"/>
            </w:pPr>
          </w:p>
        </w:tc>
        <w:tc>
          <w:tcPr>
            <w:tcW w:w="3773" w:type="dxa"/>
          </w:tcPr>
          <w:p w14:paraId="54ED2B32" w14:textId="5D85BDEB" w:rsidR="000A0277" w:rsidRDefault="006762E1" w:rsidP="000A0277">
            <w:pPr>
              <w:pStyle w:val="Geenafstand"/>
            </w:pPr>
            <w:r>
              <w:t xml:space="preserve">Gevraagde budget </w:t>
            </w:r>
            <w:r w:rsidR="006E2F2C">
              <w:t xml:space="preserve">voor het </w:t>
            </w:r>
            <w:r>
              <w:t>project</w:t>
            </w:r>
          </w:p>
        </w:tc>
        <w:tc>
          <w:tcPr>
            <w:tcW w:w="4208" w:type="dxa"/>
          </w:tcPr>
          <w:p w14:paraId="299EF7C1" w14:textId="77777777" w:rsidR="000A0277" w:rsidRDefault="000A0277" w:rsidP="000A0277">
            <w:pPr>
              <w:pStyle w:val="Geenafstand"/>
            </w:pPr>
          </w:p>
        </w:tc>
      </w:tr>
      <w:tr w:rsidR="006762E1" w14:paraId="45BD7095" w14:textId="77777777" w:rsidTr="002E5203">
        <w:trPr>
          <w:trHeight w:val="256"/>
        </w:trPr>
        <w:tc>
          <w:tcPr>
            <w:tcW w:w="1592" w:type="dxa"/>
            <w:vMerge w:val="restart"/>
          </w:tcPr>
          <w:p w14:paraId="1FBDE4BB" w14:textId="5535BB2B" w:rsidR="006762E1" w:rsidRDefault="006762E1" w:rsidP="00F6705D">
            <w:pPr>
              <w:pStyle w:val="Geenafstand"/>
            </w:pPr>
            <w:r>
              <w:t>Gegevens</w:t>
            </w:r>
          </w:p>
        </w:tc>
        <w:tc>
          <w:tcPr>
            <w:tcW w:w="3773" w:type="dxa"/>
          </w:tcPr>
          <w:p w14:paraId="52FC8F48" w14:textId="0F86C0C7" w:rsidR="006762E1" w:rsidRDefault="006762E1" w:rsidP="00F6705D">
            <w:pPr>
              <w:pStyle w:val="Geenafstand"/>
            </w:pPr>
            <w:r>
              <w:t>Contactpersoon</w:t>
            </w:r>
          </w:p>
        </w:tc>
        <w:tc>
          <w:tcPr>
            <w:tcW w:w="4208" w:type="dxa"/>
          </w:tcPr>
          <w:p w14:paraId="3E11A395" w14:textId="77777777" w:rsidR="006762E1" w:rsidRDefault="006762E1" w:rsidP="00F6705D">
            <w:pPr>
              <w:pStyle w:val="Geenafstand"/>
            </w:pPr>
          </w:p>
        </w:tc>
      </w:tr>
      <w:tr w:rsidR="006762E1" w14:paraId="7A8E2965" w14:textId="77777777" w:rsidTr="002E5203">
        <w:trPr>
          <w:trHeight w:val="287"/>
        </w:trPr>
        <w:tc>
          <w:tcPr>
            <w:tcW w:w="1592" w:type="dxa"/>
            <w:vMerge/>
          </w:tcPr>
          <w:p w14:paraId="19099549" w14:textId="77777777" w:rsidR="006762E1" w:rsidRDefault="006762E1" w:rsidP="00F6705D">
            <w:pPr>
              <w:pStyle w:val="Geenafstand"/>
            </w:pPr>
          </w:p>
        </w:tc>
        <w:tc>
          <w:tcPr>
            <w:tcW w:w="3773" w:type="dxa"/>
          </w:tcPr>
          <w:p w14:paraId="1FB0DB67" w14:textId="1FEFC404" w:rsidR="006762E1" w:rsidRDefault="006762E1" w:rsidP="00F6705D">
            <w:pPr>
              <w:pStyle w:val="Geenafstand"/>
            </w:pPr>
            <w:r>
              <w:t>Projectverantwoordelijke</w:t>
            </w:r>
          </w:p>
        </w:tc>
        <w:tc>
          <w:tcPr>
            <w:tcW w:w="4208" w:type="dxa"/>
          </w:tcPr>
          <w:p w14:paraId="5EDDB5A3" w14:textId="77777777" w:rsidR="006762E1" w:rsidRDefault="006762E1" w:rsidP="00F6705D">
            <w:pPr>
              <w:pStyle w:val="Geenafstand"/>
            </w:pPr>
          </w:p>
        </w:tc>
      </w:tr>
      <w:tr w:rsidR="006762E1" w14:paraId="43B9023E" w14:textId="77777777" w:rsidTr="002E5203">
        <w:trPr>
          <w:trHeight w:val="271"/>
        </w:trPr>
        <w:tc>
          <w:tcPr>
            <w:tcW w:w="1592" w:type="dxa"/>
            <w:vMerge/>
          </w:tcPr>
          <w:p w14:paraId="20234D39" w14:textId="77777777" w:rsidR="006762E1" w:rsidRDefault="006762E1" w:rsidP="00F6705D">
            <w:pPr>
              <w:pStyle w:val="Geenafstand"/>
            </w:pPr>
          </w:p>
        </w:tc>
        <w:tc>
          <w:tcPr>
            <w:tcW w:w="3773" w:type="dxa"/>
          </w:tcPr>
          <w:p w14:paraId="05564F8A" w14:textId="7C3623C6" w:rsidR="006762E1" w:rsidRDefault="006762E1" w:rsidP="00F6705D">
            <w:pPr>
              <w:pStyle w:val="Geenafstand"/>
            </w:pPr>
            <w:r>
              <w:t>Adres</w:t>
            </w:r>
          </w:p>
        </w:tc>
        <w:tc>
          <w:tcPr>
            <w:tcW w:w="4208" w:type="dxa"/>
          </w:tcPr>
          <w:p w14:paraId="5B360DB7" w14:textId="77777777" w:rsidR="006762E1" w:rsidRDefault="006762E1" w:rsidP="00F6705D">
            <w:pPr>
              <w:pStyle w:val="Geenafstand"/>
            </w:pPr>
          </w:p>
        </w:tc>
      </w:tr>
      <w:tr w:rsidR="006762E1" w14:paraId="2ADD7F3A" w14:textId="77777777" w:rsidTr="002E5203">
        <w:trPr>
          <w:trHeight w:val="287"/>
        </w:trPr>
        <w:tc>
          <w:tcPr>
            <w:tcW w:w="1592" w:type="dxa"/>
            <w:vMerge/>
          </w:tcPr>
          <w:p w14:paraId="1ED78E1C" w14:textId="77777777" w:rsidR="006762E1" w:rsidRDefault="006762E1" w:rsidP="00F6705D">
            <w:pPr>
              <w:pStyle w:val="Geenafstand"/>
            </w:pPr>
          </w:p>
        </w:tc>
        <w:tc>
          <w:tcPr>
            <w:tcW w:w="3773" w:type="dxa"/>
          </w:tcPr>
          <w:p w14:paraId="4E739D37" w14:textId="2EFA397B" w:rsidR="006762E1" w:rsidRDefault="0044319F" w:rsidP="00F6705D">
            <w:pPr>
              <w:pStyle w:val="Geenafstand"/>
            </w:pPr>
            <w:r>
              <w:t>E-m</w:t>
            </w:r>
            <w:r w:rsidR="006762E1">
              <w:t>ail en telefoonnummer</w:t>
            </w:r>
          </w:p>
        </w:tc>
        <w:tc>
          <w:tcPr>
            <w:tcW w:w="4208" w:type="dxa"/>
          </w:tcPr>
          <w:p w14:paraId="4463270A" w14:textId="77777777" w:rsidR="006762E1" w:rsidRDefault="006762E1" w:rsidP="00F6705D">
            <w:pPr>
              <w:pStyle w:val="Geenafstand"/>
            </w:pPr>
          </w:p>
        </w:tc>
      </w:tr>
      <w:tr w:rsidR="006762E1" w14:paraId="513419B7" w14:textId="77777777" w:rsidTr="002E5203">
        <w:trPr>
          <w:trHeight w:val="271"/>
        </w:trPr>
        <w:tc>
          <w:tcPr>
            <w:tcW w:w="1592" w:type="dxa"/>
            <w:vMerge/>
          </w:tcPr>
          <w:p w14:paraId="131F40A8" w14:textId="77777777" w:rsidR="006762E1" w:rsidRDefault="006762E1" w:rsidP="00F6705D">
            <w:pPr>
              <w:pStyle w:val="Geenafstand"/>
            </w:pPr>
          </w:p>
        </w:tc>
        <w:tc>
          <w:tcPr>
            <w:tcW w:w="3773" w:type="dxa"/>
          </w:tcPr>
          <w:p w14:paraId="31002993" w14:textId="188E6F0F" w:rsidR="006762E1" w:rsidRDefault="006762E1" w:rsidP="00F6705D">
            <w:pPr>
              <w:pStyle w:val="Geenafstand"/>
            </w:pPr>
            <w:r>
              <w:t>Datum van indien</w:t>
            </w:r>
            <w:r w:rsidR="00E50C06">
              <w:t>ding</w:t>
            </w:r>
          </w:p>
        </w:tc>
        <w:tc>
          <w:tcPr>
            <w:tcW w:w="4208" w:type="dxa"/>
          </w:tcPr>
          <w:p w14:paraId="6E47BD3F" w14:textId="77777777" w:rsidR="006762E1" w:rsidRDefault="006762E1" w:rsidP="00F6705D">
            <w:pPr>
              <w:pStyle w:val="Geenafstand"/>
            </w:pPr>
          </w:p>
        </w:tc>
      </w:tr>
    </w:tbl>
    <w:p w14:paraId="4699A705" w14:textId="77777777" w:rsidR="000A0277" w:rsidRDefault="000A0277" w:rsidP="000A0277">
      <w:pPr>
        <w:pStyle w:val="Geenafstand"/>
      </w:pPr>
    </w:p>
    <w:p w14:paraId="6B48B7E0" w14:textId="77777777" w:rsidR="000A0277" w:rsidRDefault="000A0277" w:rsidP="000A0277">
      <w:pPr>
        <w:pStyle w:val="Geenafstand"/>
      </w:pPr>
    </w:p>
    <w:p w14:paraId="485902BC" w14:textId="31480A60" w:rsidR="0078787F" w:rsidRDefault="0044319F" w:rsidP="002B4635">
      <w:pPr>
        <w:pStyle w:val="Geenafstand"/>
        <w:numPr>
          <w:ilvl w:val="0"/>
          <w:numId w:val="24"/>
        </w:numPr>
        <w:rPr>
          <w:b/>
          <w:bCs/>
        </w:rPr>
      </w:pPr>
      <w:r w:rsidRPr="0044319F">
        <w:rPr>
          <w:b/>
          <w:bCs/>
        </w:rPr>
        <w:t>Projectbeschrijving</w:t>
      </w:r>
      <w:r w:rsidR="002F12E2">
        <w:rPr>
          <w:b/>
          <w:bCs/>
        </w:rPr>
        <w:t xml:space="preserve"> maximaal </w:t>
      </w:r>
      <w:r w:rsidR="00F01731">
        <w:rPr>
          <w:b/>
          <w:bCs/>
        </w:rPr>
        <w:t>1</w:t>
      </w:r>
      <w:r w:rsidR="002F12E2">
        <w:rPr>
          <w:b/>
          <w:bCs/>
        </w:rPr>
        <w:t xml:space="preserve"> A4</w:t>
      </w:r>
    </w:p>
    <w:p w14:paraId="0C9138CC" w14:textId="77777777" w:rsidR="002B4635" w:rsidRDefault="002B4635" w:rsidP="000A0277">
      <w:pPr>
        <w:pStyle w:val="Geenafstand"/>
        <w:rPr>
          <w:b/>
          <w:bCs/>
        </w:rPr>
      </w:pPr>
    </w:p>
    <w:p w14:paraId="69E674F9" w14:textId="731A5CF1" w:rsidR="0044319F" w:rsidRPr="0044319F" w:rsidRDefault="0044319F" w:rsidP="002B4635">
      <w:pPr>
        <w:pStyle w:val="Geenafstand"/>
        <w:numPr>
          <w:ilvl w:val="0"/>
          <w:numId w:val="25"/>
        </w:numPr>
        <w:rPr>
          <w:b/>
          <w:bCs/>
        </w:rPr>
      </w:pPr>
      <w:r>
        <w:t>Wat is het problee</w:t>
      </w:r>
      <w:r w:rsidR="000842EC">
        <w:t>m</w:t>
      </w:r>
      <w:r w:rsidR="002B4635">
        <w:t xml:space="preserve"> en waarom dit project</w:t>
      </w:r>
      <w:r w:rsidR="000842EC">
        <w:t>?</w:t>
      </w:r>
    </w:p>
    <w:p w14:paraId="407F61B8" w14:textId="50229E4C" w:rsidR="0044319F" w:rsidRPr="002F12E2" w:rsidRDefault="0044319F" w:rsidP="002B4635">
      <w:pPr>
        <w:pStyle w:val="Geenafstand"/>
        <w:numPr>
          <w:ilvl w:val="0"/>
          <w:numId w:val="25"/>
        </w:numPr>
        <w:rPr>
          <w:b/>
          <w:bCs/>
        </w:rPr>
      </w:pPr>
      <w:r>
        <w:t xml:space="preserve">Wat is het doel van het project en wanneer is </w:t>
      </w:r>
      <w:r w:rsidR="002F12E2">
        <w:t>het</w:t>
      </w:r>
      <w:r>
        <w:t xml:space="preserve"> project </w:t>
      </w:r>
      <w:r w:rsidR="002F12E2">
        <w:t>een succes</w:t>
      </w:r>
      <w:r>
        <w:t>?</w:t>
      </w:r>
    </w:p>
    <w:p w14:paraId="49C1B6BD" w14:textId="7F09D6DE" w:rsidR="002F12E2" w:rsidRPr="0044319F" w:rsidRDefault="0078787F" w:rsidP="002B4635">
      <w:pPr>
        <w:pStyle w:val="Geenafstand"/>
        <w:numPr>
          <w:ilvl w:val="0"/>
          <w:numId w:val="25"/>
        </w:numPr>
        <w:rPr>
          <w:b/>
          <w:bCs/>
        </w:rPr>
      </w:pPr>
      <w:r>
        <w:t xml:space="preserve">Wat zijn de activiteiten en </w:t>
      </w:r>
      <w:r w:rsidR="006E2F2C">
        <w:t xml:space="preserve">verwachte </w:t>
      </w:r>
      <w:r>
        <w:t xml:space="preserve">resultaten? </w:t>
      </w:r>
    </w:p>
    <w:p w14:paraId="3A1916FE" w14:textId="261E0B3B" w:rsidR="00DC36C9" w:rsidRPr="002B0581" w:rsidRDefault="002F12E2" w:rsidP="00A628D9">
      <w:pPr>
        <w:pStyle w:val="Geenafstand"/>
        <w:numPr>
          <w:ilvl w:val="0"/>
          <w:numId w:val="25"/>
        </w:numPr>
        <w:rPr>
          <w:b/>
          <w:bCs/>
        </w:rPr>
      </w:pPr>
      <w:r>
        <w:t>Op wie zijn de activiteiten gericht</w:t>
      </w:r>
      <w:r w:rsidR="0098180C">
        <w:t xml:space="preserve">, </w:t>
      </w:r>
      <w:r>
        <w:t>waar vinden ze plaats</w:t>
      </w:r>
      <w:r w:rsidR="0098180C">
        <w:t xml:space="preserve"> en hoe wordt de doelgroep betrokken</w:t>
      </w:r>
      <w:r>
        <w:t>?</w:t>
      </w:r>
    </w:p>
    <w:p w14:paraId="40BBBDD3" w14:textId="77777777" w:rsidR="002B0581" w:rsidRPr="00A628D9" w:rsidRDefault="002B0581" w:rsidP="002B0581">
      <w:pPr>
        <w:pStyle w:val="Geenafstand"/>
        <w:rPr>
          <w:b/>
          <w:bCs/>
        </w:rPr>
      </w:pPr>
    </w:p>
    <w:sectPr w:rsidR="002B0581" w:rsidRPr="00A628D9" w:rsidSect="00F95FF2">
      <w:headerReference w:type="default" r:id="rId8"/>
      <w:footerReference w:type="default" r:id="rId9"/>
      <w:pgSz w:w="12240" w:h="15840"/>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61D6" w14:textId="77777777" w:rsidR="00F95FF2" w:rsidRDefault="00F95FF2" w:rsidP="00075345">
      <w:pPr>
        <w:spacing w:after="0" w:line="240" w:lineRule="auto"/>
      </w:pPr>
      <w:r>
        <w:separator/>
      </w:r>
    </w:p>
  </w:endnote>
  <w:endnote w:type="continuationSeparator" w:id="0">
    <w:p w14:paraId="3D3D1025" w14:textId="77777777" w:rsidR="00F95FF2" w:rsidRDefault="00F95FF2" w:rsidP="0007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698D" w14:textId="2FEB01E1" w:rsidR="00824532" w:rsidRDefault="00824532">
    <w:pPr>
      <w:pStyle w:val="Voettekst"/>
    </w:pPr>
    <w:r>
      <w:rPr>
        <w:b/>
        <w:bCs/>
        <w:lang w:val="en-GB"/>
      </w:rPr>
      <w:tab/>
    </w:r>
    <w:r>
      <w:rPr>
        <w:b/>
        <w:bCs/>
        <w:lang w:val="en-GB"/>
      </w:rPr>
      <w:tab/>
    </w:r>
    <w:r>
      <w:rPr>
        <w:b/>
        <w:bCs/>
        <w:lang w:val="en-GB"/>
      </w:rPr>
      <w:tab/>
    </w:r>
    <w:r w:rsidRPr="00F86722">
      <w:rPr>
        <w:b/>
        <w:bCs/>
        <w:lang w:val="en-GB"/>
      </w:rPr>
      <w:t>STICHTING CARE FOR QUALITY OF LIFE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9CB0" w14:textId="77777777" w:rsidR="00F95FF2" w:rsidRDefault="00F95FF2" w:rsidP="00075345">
      <w:pPr>
        <w:spacing w:after="0" w:line="240" w:lineRule="auto"/>
      </w:pPr>
      <w:r>
        <w:separator/>
      </w:r>
    </w:p>
  </w:footnote>
  <w:footnote w:type="continuationSeparator" w:id="0">
    <w:p w14:paraId="118E9CEE" w14:textId="77777777" w:rsidR="00F95FF2" w:rsidRDefault="00F95FF2" w:rsidP="00075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52E3" w14:textId="09C89E0A" w:rsidR="008D78B0" w:rsidRDefault="000F23F1" w:rsidP="00D31163">
    <w:pPr>
      <w:pStyle w:val="Koptekst"/>
      <w:jc w:val="right"/>
    </w:pPr>
    <w:r w:rsidRPr="000F23F1">
      <w:rPr>
        <w:noProof/>
      </w:rPr>
      <w:drawing>
        <wp:anchor distT="0" distB="0" distL="114300" distR="114300" simplePos="0" relativeHeight="251658240" behindDoc="1" locked="0" layoutInCell="1" allowOverlap="1" wp14:anchorId="7063AD43" wp14:editId="5C9777FD">
          <wp:simplePos x="0" y="0"/>
          <wp:positionH relativeFrom="column">
            <wp:posOffset>4791075</wp:posOffset>
          </wp:positionH>
          <wp:positionV relativeFrom="paragraph">
            <wp:posOffset>-240030</wp:posOffset>
          </wp:positionV>
          <wp:extent cx="1666875" cy="956672"/>
          <wp:effectExtent l="0" t="0" r="0" b="0"/>
          <wp:wrapTight wrapText="bothSides">
            <wp:wrapPolygon edited="0">
              <wp:start x="0" y="0"/>
              <wp:lineTo x="0" y="21084"/>
              <wp:lineTo x="21230" y="21084"/>
              <wp:lineTo x="21230" y="0"/>
              <wp:lineTo x="0" y="0"/>
            </wp:wrapPolygon>
          </wp:wrapTight>
          <wp:docPr id="1659909048" name="Afbeelding 165990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66875" cy="9566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F5D"/>
    <w:multiLevelType w:val="hybridMultilevel"/>
    <w:tmpl w:val="261A214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3E922E3"/>
    <w:multiLevelType w:val="hybridMultilevel"/>
    <w:tmpl w:val="A31A8E56"/>
    <w:lvl w:ilvl="0" w:tplc="5C0CAA9A">
      <w:start w:val="1"/>
      <w:numFmt w:val="lowerLetter"/>
      <w:lvlText w:val="%1."/>
      <w:lvlJc w:val="left"/>
      <w:pPr>
        <w:ind w:left="1440" w:hanging="360"/>
      </w:pPr>
      <w:rPr>
        <w:rFonts w:hint="default"/>
      </w:rPr>
    </w:lvl>
    <w:lvl w:ilvl="1" w:tplc="16DEC4D6">
      <w:start w:val="1"/>
      <w:numFmt w:val="decimal"/>
      <w:lvlText w:val="%2."/>
      <w:lvlJc w:val="left"/>
      <w:pPr>
        <w:ind w:left="2160" w:hanging="360"/>
      </w:pPr>
      <w:rPr>
        <w:rFonts w:hint="default"/>
      </w:r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6192208"/>
    <w:multiLevelType w:val="hybridMultilevel"/>
    <w:tmpl w:val="A77A5CC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B6E3F88"/>
    <w:multiLevelType w:val="hybridMultilevel"/>
    <w:tmpl w:val="27261F7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81581E"/>
    <w:multiLevelType w:val="hybridMultilevel"/>
    <w:tmpl w:val="8E2215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BC5224"/>
    <w:multiLevelType w:val="hybridMultilevel"/>
    <w:tmpl w:val="E4A2B44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525E15"/>
    <w:multiLevelType w:val="hybridMultilevel"/>
    <w:tmpl w:val="2D8E09F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8FE7566"/>
    <w:multiLevelType w:val="hybridMultilevel"/>
    <w:tmpl w:val="5A5C1426"/>
    <w:lvl w:ilvl="0" w:tplc="0C8CCAC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9F4B26"/>
    <w:multiLevelType w:val="hybridMultilevel"/>
    <w:tmpl w:val="EEFE15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C4437C"/>
    <w:multiLevelType w:val="hybridMultilevel"/>
    <w:tmpl w:val="49A6C55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7A5B43"/>
    <w:multiLevelType w:val="hybridMultilevel"/>
    <w:tmpl w:val="E8BE86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521F42"/>
    <w:multiLevelType w:val="hybridMultilevel"/>
    <w:tmpl w:val="0AACAC4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DE5D8F"/>
    <w:multiLevelType w:val="hybridMultilevel"/>
    <w:tmpl w:val="1BB8D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2A7196"/>
    <w:multiLevelType w:val="hybridMultilevel"/>
    <w:tmpl w:val="A066E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16404D"/>
    <w:multiLevelType w:val="hybridMultilevel"/>
    <w:tmpl w:val="01743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527DA8"/>
    <w:multiLevelType w:val="hybridMultilevel"/>
    <w:tmpl w:val="CCA42D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330B30"/>
    <w:multiLevelType w:val="hybridMultilevel"/>
    <w:tmpl w:val="B538C796"/>
    <w:lvl w:ilvl="0" w:tplc="2BCA2BD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D72031"/>
    <w:multiLevelType w:val="hybridMultilevel"/>
    <w:tmpl w:val="871A6DA4"/>
    <w:lvl w:ilvl="0" w:tplc="D0AAA6CA">
      <w:start w:val="3"/>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F4033F"/>
    <w:multiLevelType w:val="hybridMultilevel"/>
    <w:tmpl w:val="5D9C814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50521CBD"/>
    <w:multiLevelType w:val="hybridMultilevel"/>
    <w:tmpl w:val="769A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E5FD5"/>
    <w:multiLevelType w:val="hybridMultilevel"/>
    <w:tmpl w:val="92902E1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245638"/>
    <w:multiLevelType w:val="hybridMultilevel"/>
    <w:tmpl w:val="DAF44C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341742"/>
    <w:multiLevelType w:val="hybridMultilevel"/>
    <w:tmpl w:val="B23C4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3947C81"/>
    <w:multiLevelType w:val="hybridMultilevel"/>
    <w:tmpl w:val="FD5A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D307D"/>
    <w:multiLevelType w:val="hybridMultilevel"/>
    <w:tmpl w:val="B5DA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07956"/>
    <w:multiLevelType w:val="hybridMultilevel"/>
    <w:tmpl w:val="767E205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D87D69"/>
    <w:multiLevelType w:val="hybridMultilevel"/>
    <w:tmpl w:val="4A2E24C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100691"/>
    <w:multiLevelType w:val="hybridMultilevel"/>
    <w:tmpl w:val="3EFCD1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853A21"/>
    <w:multiLevelType w:val="hybridMultilevel"/>
    <w:tmpl w:val="7C4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9F41F3"/>
    <w:multiLevelType w:val="hybridMultilevel"/>
    <w:tmpl w:val="5840F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F775A4"/>
    <w:multiLevelType w:val="hybridMultilevel"/>
    <w:tmpl w:val="261201E2"/>
    <w:lvl w:ilvl="0" w:tplc="1C6822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1931045">
    <w:abstractNumId w:val="28"/>
  </w:num>
  <w:num w:numId="2" w16cid:durableId="632978222">
    <w:abstractNumId w:val="19"/>
  </w:num>
  <w:num w:numId="3" w16cid:durableId="1463113259">
    <w:abstractNumId w:val="24"/>
  </w:num>
  <w:num w:numId="4" w16cid:durableId="1163929460">
    <w:abstractNumId w:val="25"/>
  </w:num>
  <w:num w:numId="5" w16cid:durableId="71052947">
    <w:abstractNumId w:val="7"/>
  </w:num>
  <w:num w:numId="6" w16cid:durableId="221139626">
    <w:abstractNumId w:val="11"/>
  </w:num>
  <w:num w:numId="7" w16cid:durableId="1254893776">
    <w:abstractNumId w:val="10"/>
  </w:num>
  <w:num w:numId="8" w16cid:durableId="425006390">
    <w:abstractNumId w:val="4"/>
  </w:num>
  <w:num w:numId="9" w16cid:durableId="1524201852">
    <w:abstractNumId w:val="23"/>
  </w:num>
  <w:num w:numId="10" w16cid:durableId="1909222979">
    <w:abstractNumId w:val="2"/>
  </w:num>
  <w:num w:numId="11" w16cid:durableId="989863381">
    <w:abstractNumId w:val="15"/>
  </w:num>
  <w:num w:numId="12" w16cid:durableId="1737700329">
    <w:abstractNumId w:val="3"/>
  </w:num>
  <w:num w:numId="13" w16cid:durableId="1203589219">
    <w:abstractNumId w:val="21"/>
  </w:num>
  <w:num w:numId="14" w16cid:durableId="1636250553">
    <w:abstractNumId w:val="9"/>
  </w:num>
  <w:num w:numId="15" w16cid:durableId="401030466">
    <w:abstractNumId w:val="6"/>
  </w:num>
  <w:num w:numId="16" w16cid:durableId="1595823391">
    <w:abstractNumId w:val="27"/>
  </w:num>
  <w:num w:numId="17" w16cid:durableId="368727863">
    <w:abstractNumId w:val="20"/>
  </w:num>
  <w:num w:numId="18" w16cid:durableId="153037665">
    <w:abstractNumId w:val="0"/>
  </w:num>
  <w:num w:numId="19" w16cid:durableId="905145347">
    <w:abstractNumId w:val="18"/>
  </w:num>
  <w:num w:numId="20" w16cid:durableId="1217664224">
    <w:abstractNumId w:val="8"/>
  </w:num>
  <w:num w:numId="21" w16cid:durableId="1000231916">
    <w:abstractNumId w:val="29"/>
  </w:num>
  <w:num w:numId="22" w16cid:durableId="2037535863">
    <w:abstractNumId w:val="12"/>
  </w:num>
  <w:num w:numId="23" w16cid:durableId="272711471">
    <w:abstractNumId w:val="5"/>
  </w:num>
  <w:num w:numId="24" w16cid:durableId="1374160544">
    <w:abstractNumId w:val="22"/>
  </w:num>
  <w:num w:numId="25" w16cid:durableId="539518391">
    <w:abstractNumId w:val="13"/>
  </w:num>
  <w:num w:numId="26" w16cid:durableId="1413895724">
    <w:abstractNumId w:val="14"/>
  </w:num>
  <w:num w:numId="27" w16cid:durableId="154877846">
    <w:abstractNumId w:val="26"/>
  </w:num>
  <w:num w:numId="28" w16cid:durableId="1980454850">
    <w:abstractNumId w:val="16"/>
  </w:num>
  <w:num w:numId="29" w16cid:durableId="679044042">
    <w:abstractNumId w:val="30"/>
  </w:num>
  <w:num w:numId="30" w16cid:durableId="376517384">
    <w:abstractNumId w:val="17"/>
  </w:num>
  <w:num w:numId="31" w16cid:durableId="1166897734">
    <w:abstractNumId w:val="1"/>
  </w:num>
  <w:num w:numId="32" w16cid:durableId="3183857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32"/>
    <w:rsid w:val="000308E9"/>
    <w:rsid w:val="00075345"/>
    <w:rsid w:val="00082887"/>
    <w:rsid w:val="000842EC"/>
    <w:rsid w:val="000A0277"/>
    <w:rsid w:val="000C407D"/>
    <w:rsid w:val="000E7D16"/>
    <w:rsid w:val="000F23F1"/>
    <w:rsid w:val="000F31EF"/>
    <w:rsid w:val="00106137"/>
    <w:rsid w:val="00132AF0"/>
    <w:rsid w:val="00134632"/>
    <w:rsid w:val="00142D77"/>
    <w:rsid w:val="00144C79"/>
    <w:rsid w:val="001475B4"/>
    <w:rsid w:val="00152639"/>
    <w:rsid w:val="001805AE"/>
    <w:rsid w:val="00192F07"/>
    <w:rsid w:val="001A62E5"/>
    <w:rsid w:val="001E4CA3"/>
    <w:rsid w:val="0021718A"/>
    <w:rsid w:val="00224BA1"/>
    <w:rsid w:val="00266D33"/>
    <w:rsid w:val="00295B90"/>
    <w:rsid w:val="002B0581"/>
    <w:rsid w:val="002B21BA"/>
    <w:rsid w:val="002B4635"/>
    <w:rsid w:val="002B49BF"/>
    <w:rsid w:val="002B61D7"/>
    <w:rsid w:val="002E5203"/>
    <w:rsid w:val="002F12E2"/>
    <w:rsid w:val="0032048F"/>
    <w:rsid w:val="00320EBA"/>
    <w:rsid w:val="00322866"/>
    <w:rsid w:val="00350CFE"/>
    <w:rsid w:val="00352BAE"/>
    <w:rsid w:val="003619C2"/>
    <w:rsid w:val="003648FD"/>
    <w:rsid w:val="003853FE"/>
    <w:rsid w:val="003B1DAD"/>
    <w:rsid w:val="003B4882"/>
    <w:rsid w:val="003C3E2C"/>
    <w:rsid w:val="003C6295"/>
    <w:rsid w:val="003D05B9"/>
    <w:rsid w:val="003D44C2"/>
    <w:rsid w:val="0040234C"/>
    <w:rsid w:val="00421029"/>
    <w:rsid w:val="00441C0B"/>
    <w:rsid w:val="0044319F"/>
    <w:rsid w:val="004711B7"/>
    <w:rsid w:val="004743BA"/>
    <w:rsid w:val="00496EB0"/>
    <w:rsid w:val="004F6A4E"/>
    <w:rsid w:val="00540E15"/>
    <w:rsid w:val="00554BF5"/>
    <w:rsid w:val="00592138"/>
    <w:rsid w:val="00595A02"/>
    <w:rsid w:val="00596CB3"/>
    <w:rsid w:val="005B3112"/>
    <w:rsid w:val="005B345C"/>
    <w:rsid w:val="005D124A"/>
    <w:rsid w:val="005E39D4"/>
    <w:rsid w:val="00603700"/>
    <w:rsid w:val="0061064C"/>
    <w:rsid w:val="006266FB"/>
    <w:rsid w:val="00633AC0"/>
    <w:rsid w:val="0065619D"/>
    <w:rsid w:val="00663C99"/>
    <w:rsid w:val="006762E1"/>
    <w:rsid w:val="0067672C"/>
    <w:rsid w:val="00682312"/>
    <w:rsid w:val="00686BE3"/>
    <w:rsid w:val="006B276C"/>
    <w:rsid w:val="006E2F2C"/>
    <w:rsid w:val="007053E5"/>
    <w:rsid w:val="00724488"/>
    <w:rsid w:val="0078787F"/>
    <w:rsid w:val="00797970"/>
    <w:rsid w:val="007B640E"/>
    <w:rsid w:val="00817EA7"/>
    <w:rsid w:val="00824532"/>
    <w:rsid w:val="00870798"/>
    <w:rsid w:val="008905ED"/>
    <w:rsid w:val="008B1CD7"/>
    <w:rsid w:val="008D78B0"/>
    <w:rsid w:val="008D7959"/>
    <w:rsid w:val="00920450"/>
    <w:rsid w:val="00933F81"/>
    <w:rsid w:val="00963A7F"/>
    <w:rsid w:val="009724B1"/>
    <w:rsid w:val="0098180C"/>
    <w:rsid w:val="009B581F"/>
    <w:rsid w:val="009D0880"/>
    <w:rsid w:val="009D31CD"/>
    <w:rsid w:val="009D78BD"/>
    <w:rsid w:val="00A31BA0"/>
    <w:rsid w:val="00A60D19"/>
    <w:rsid w:val="00A628D9"/>
    <w:rsid w:val="00A65762"/>
    <w:rsid w:val="00A679AB"/>
    <w:rsid w:val="00AD6BEF"/>
    <w:rsid w:val="00B2276A"/>
    <w:rsid w:val="00B3640D"/>
    <w:rsid w:val="00B371A9"/>
    <w:rsid w:val="00B441E7"/>
    <w:rsid w:val="00B5638D"/>
    <w:rsid w:val="00BA3E8C"/>
    <w:rsid w:val="00BD6DEC"/>
    <w:rsid w:val="00BF4830"/>
    <w:rsid w:val="00C119FB"/>
    <w:rsid w:val="00C2422C"/>
    <w:rsid w:val="00C42709"/>
    <w:rsid w:val="00C62E3F"/>
    <w:rsid w:val="00C93D43"/>
    <w:rsid w:val="00CA109E"/>
    <w:rsid w:val="00CA18A6"/>
    <w:rsid w:val="00CB2B46"/>
    <w:rsid w:val="00D11574"/>
    <w:rsid w:val="00D31163"/>
    <w:rsid w:val="00D60FB3"/>
    <w:rsid w:val="00D83A95"/>
    <w:rsid w:val="00DC1C06"/>
    <w:rsid w:val="00DC36C9"/>
    <w:rsid w:val="00DD534C"/>
    <w:rsid w:val="00DE70DB"/>
    <w:rsid w:val="00E02AFC"/>
    <w:rsid w:val="00E10014"/>
    <w:rsid w:val="00E13732"/>
    <w:rsid w:val="00E342B0"/>
    <w:rsid w:val="00E50C06"/>
    <w:rsid w:val="00E63566"/>
    <w:rsid w:val="00E9798B"/>
    <w:rsid w:val="00EA2DD6"/>
    <w:rsid w:val="00EC4C37"/>
    <w:rsid w:val="00EC569D"/>
    <w:rsid w:val="00EC67F1"/>
    <w:rsid w:val="00F01731"/>
    <w:rsid w:val="00F05FCA"/>
    <w:rsid w:val="00F07A9C"/>
    <w:rsid w:val="00F37DDD"/>
    <w:rsid w:val="00F500ED"/>
    <w:rsid w:val="00F50435"/>
    <w:rsid w:val="00F72262"/>
    <w:rsid w:val="00F80BAC"/>
    <w:rsid w:val="00F86722"/>
    <w:rsid w:val="00F95FF2"/>
    <w:rsid w:val="00F978D9"/>
    <w:rsid w:val="00FA5089"/>
    <w:rsid w:val="00FB0972"/>
    <w:rsid w:val="00FB3655"/>
    <w:rsid w:val="00FB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8EEE"/>
  <w15:docId w15:val="{3CCD5DF4-52D9-4329-9143-77610A35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3732"/>
    <w:pPr>
      <w:spacing w:after="0" w:line="240" w:lineRule="auto"/>
    </w:pPr>
    <w:rPr>
      <w:lang w:val="nl-NL"/>
    </w:rPr>
  </w:style>
  <w:style w:type="paragraph" w:styleId="Lijstalinea">
    <w:name w:val="List Paragraph"/>
    <w:basedOn w:val="Standaard"/>
    <w:uiPriority w:val="34"/>
    <w:qFormat/>
    <w:rsid w:val="00E13732"/>
    <w:pPr>
      <w:ind w:left="720"/>
      <w:contextualSpacing/>
    </w:pPr>
  </w:style>
  <w:style w:type="paragraph" w:styleId="Ballontekst">
    <w:name w:val="Balloon Text"/>
    <w:basedOn w:val="Standaard"/>
    <w:link w:val="BallontekstChar"/>
    <w:uiPriority w:val="99"/>
    <w:semiHidden/>
    <w:unhideWhenUsed/>
    <w:rsid w:val="00FB77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77EB"/>
    <w:rPr>
      <w:rFonts w:ascii="Tahoma" w:hAnsi="Tahoma" w:cs="Tahoma"/>
      <w:sz w:val="16"/>
      <w:szCs w:val="16"/>
    </w:rPr>
  </w:style>
  <w:style w:type="table" w:styleId="Tabelraster">
    <w:name w:val="Table Grid"/>
    <w:basedOn w:val="Standaardtabel"/>
    <w:uiPriority w:val="59"/>
    <w:rsid w:val="000A0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1licht-Accent1">
    <w:name w:val="List Table 1 Light Accent 1"/>
    <w:basedOn w:val="Standaardtabel"/>
    <w:uiPriority w:val="46"/>
    <w:rsid w:val="002E5203"/>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rasterlicht">
    <w:name w:val="Grid Table Light"/>
    <w:basedOn w:val="Standaardtabel"/>
    <w:uiPriority w:val="40"/>
    <w:rsid w:val="002E52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Paragraph1">
    <w:name w:val="List Paragraph1"/>
    <w:basedOn w:val="Standaard"/>
    <w:uiPriority w:val="34"/>
    <w:qFormat/>
    <w:rsid w:val="001E4CA3"/>
    <w:pPr>
      <w:suppressAutoHyphens/>
      <w:spacing w:after="0" w:line="280" w:lineRule="atLeast"/>
      <w:ind w:left="720"/>
      <w:contextualSpacing/>
      <w:jc w:val="both"/>
    </w:pPr>
    <w:rPr>
      <w:rFonts w:ascii="Arial" w:eastAsia="Calibri" w:hAnsi="Arial" w:cs="Times New Roman"/>
      <w:sz w:val="20"/>
      <w:lang w:val="nl-NL"/>
    </w:rPr>
  </w:style>
  <w:style w:type="paragraph" w:styleId="Koptekst">
    <w:name w:val="header"/>
    <w:basedOn w:val="Standaard"/>
    <w:link w:val="KoptekstChar"/>
    <w:uiPriority w:val="99"/>
    <w:unhideWhenUsed/>
    <w:rsid w:val="000753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5345"/>
  </w:style>
  <w:style w:type="paragraph" w:styleId="Voettekst">
    <w:name w:val="footer"/>
    <w:basedOn w:val="Standaard"/>
    <w:link w:val="VoettekstChar"/>
    <w:uiPriority w:val="99"/>
    <w:unhideWhenUsed/>
    <w:rsid w:val="000753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5345"/>
  </w:style>
  <w:style w:type="paragraph" w:customStyle="1" w:styleId="Default">
    <w:name w:val="Default"/>
    <w:rsid w:val="00295B90"/>
    <w:pPr>
      <w:autoSpaceDE w:val="0"/>
      <w:autoSpaceDN w:val="0"/>
      <w:adjustRightInd w:val="0"/>
      <w:spacing w:after="0" w:line="240" w:lineRule="auto"/>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7024">
      <w:bodyDiv w:val="1"/>
      <w:marLeft w:val="0"/>
      <w:marRight w:val="0"/>
      <w:marTop w:val="0"/>
      <w:marBottom w:val="0"/>
      <w:divBdr>
        <w:top w:val="none" w:sz="0" w:space="0" w:color="auto"/>
        <w:left w:val="none" w:sz="0" w:space="0" w:color="auto"/>
        <w:bottom w:val="none" w:sz="0" w:space="0" w:color="auto"/>
        <w:right w:val="none" w:sz="0" w:space="0" w:color="auto"/>
      </w:divBdr>
      <w:divsChild>
        <w:div w:id="2073000399">
          <w:marLeft w:val="0"/>
          <w:marRight w:val="0"/>
          <w:marTop w:val="0"/>
          <w:marBottom w:val="300"/>
          <w:divBdr>
            <w:top w:val="none" w:sz="0" w:space="0" w:color="auto"/>
            <w:left w:val="none" w:sz="0" w:space="0" w:color="auto"/>
            <w:bottom w:val="none" w:sz="0" w:space="0" w:color="auto"/>
            <w:right w:val="none" w:sz="0" w:space="0" w:color="auto"/>
          </w:divBdr>
          <w:divsChild>
            <w:div w:id="422997426">
              <w:marLeft w:val="0"/>
              <w:marRight w:val="0"/>
              <w:marTop w:val="0"/>
              <w:marBottom w:val="75"/>
              <w:divBdr>
                <w:top w:val="none" w:sz="0" w:space="0" w:color="auto"/>
                <w:left w:val="none" w:sz="0" w:space="0" w:color="auto"/>
                <w:bottom w:val="none" w:sz="0" w:space="0" w:color="auto"/>
                <w:right w:val="none" w:sz="0" w:space="0" w:color="auto"/>
              </w:divBdr>
            </w:div>
          </w:divsChild>
        </w:div>
        <w:div w:id="1585185698">
          <w:marLeft w:val="0"/>
          <w:marRight w:val="0"/>
          <w:marTop w:val="0"/>
          <w:marBottom w:val="300"/>
          <w:divBdr>
            <w:top w:val="none" w:sz="0" w:space="0" w:color="auto"/>
            <w:left w:val="none" w:sz="0" w:space="0" w:color="auto"/>
            <w:bottom w:val="none" w:sz="0" w:space="0" w:color="auto"/>
            <w:right w:val="none" w:sz="0" w:space="0" w:color="auto"/>
          </w:divBdr>
          <w:divsChild>
            <w:div w:id="750665371">
              <w:marLeft w:val="0"/>
              <w:marRight w:val="0"/>
              <w:marTop w:val="0"/>
              <w:marBottom w:val="75"/>
              <w:divBdr>
                <w:top w:val="none" w:sz="0" w:space="0" w:color="auto"/>
                <w:left w:val="none" w:sz="0" w:space="0" w:color="auto"/>
                <w:bottom w:val="none" w:sz="0" w:space="0" w:color="auto"/>
                <w:right w:val="none" w:sz="0" w:space="0" w:color="auto"/>
              </w:divBdr>
            </w:div>
            <w:div w:id="1779716558">
              <w:marLeft w:val="0"/>
              <w:marRight w:val="0"/>
              <w:marTop w:val="0"/>
              <w:marBottom w:val="0"/>
              <w:divBdr>
                <w:top w:val="none" w:sz="0" w:space="0" w:color="auto"/>
                <w:left w:val="none" w:sz="0" w:space="0" w:color="auto"/>
                <w:bottom w:val="none" w:sz="0" w:space="0" w:color="auto"/>
                <w:right w:val="none" w:sz="0" w:space="0" w:color="auto"/>
              </w:divBdr>
            </w:div>
          </w:divsChild>
        </w:div>
        <w:div w:id="66149085">
          <w:marLeft w:val="0"/>
          <w:marRight w:val="0"/>
          <w:marTop w:val="0"/>
          <w:marBottom w:val="0"/>
          <w:divBdr>
            <w:top w:val="none" w:sz="0" w:space="0" w:color="auto"/>
            <w:left w:val="none" w:sz="0" w:space="0" w:color="auto"/>
            <w:bottom w:val="none" w:sz="0" w:space="0" w:color="auto"/>
            <w:right w:val="none" w:sz="0" w:space="0" w:color="auto"/>
          </w:divBdr>
          <w:divsChild>
            <w:div w:id="2029020512">
              <w:marLeft w:val="0"/>
              <w:marRight w:val="0"/>
              <w:marTop w:val="0"/>
              <w:marBottom w:val="0"/>
              <w:divBdr>
                <w:top w:val="none" w:sz="0" w:space="0" w:color="auto"/>
                <w:left w:val="none" w:sz="0" w:space="0" w:color="auto"/>
                <w:bottom w:val="none" w:sz="0" w:space="0" w:color="auto"/>
                <w:right w:val="none" w:sz="0" w:space="0" w:color="auto"/>
              </w:divBdr>
              <w:divsChild>
                <w:div w:id="632903082">
                  <w:marLeft w:val="0"/>
                  <w:marRight w:val="0"/>
                  <w:marTop w:val="0"/>
                  <w:marBottom w:val="300"/>
                  <w:divBdr>
                    <w:top w:val="none" w:sz="0" w:space="0" w:color="auto"/>
                    <w:left w:val="none" w:sz="0" w:space="0" w:color="auto"/>
                    <w:bottom w:val="none" w:sz="0" w:space="0" w:color="auto"/>
                    <w:right w:val="none" w:sz="0" w:space="0" w:color="auto"/>
                  </w:divBdr>
                  <w:divsChild>
                    <w:div w:id="1420328593">
                      <w:marLeft w:val="0"/>
                      <w:marRight w:val="0"/>
                      <w:marTop w:val="0"/>
                      <w:marBottom w:val="75"/>
                      <w:divBdr>
                        <w:top w:val="none" w:sz="0" w:space="0" w:color="auto"/>
                        <w:left w:val="none" w:sz="0" w:space="0" w:color="auto"/>
                        <w:bottom w:val="none" w:sz="0" w:space="0" w:color="auto"/>
                        <w:right w:val="none" w:sz="0" w:space="0" w:color="auto"/>
                      </w:divBdr>
                    </w:div>
                    <w:div w:id="7721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4123">
              <w:marLeft w:val="0"/>
              <w:marRight w:val="0"/>
              <w:marTop w:val="0"/>
              <w:marBottom w:val="0"/>
              <w:divBdr>
                <w:top w:val="none" w:sz="0" w:space="0" w:color="auto"/>
                <w:left w:val="none" w:sz="0" w:space="0" w:color="auto"/>
                <w:bottom w:val="none" w:sz="0" w:space="0" w:color="auto"/>
                <w:right w:val="none" w:sz="0" w:space="0" w:color="auto"/>
              </w:divBdr>
              <w:divsChild>
                <w:div w:id="823744279">
                  <w:marLeft w:val="0"/>
                  <w:marRight w:val="0"/>
                  <w:marTop w:val="0"/>
                  <w:marBottom w:val="300"/>
                  <w:divBdr>
                    <w:top w:val="none" w:sz="0" w:space="0" w:color="auto"/>
                    <w:left w:val="none" w:sz="0" w:space="0" w:color="auto"/>
                    <w:bottom w:val="none" w:sz="0" w:space="0" w:color="auto"/>
                    <w:right w:val="none" w:sz="0" w:space="0" w:color="auto"/>
                  </w:divBdr>
                  <w:divsChild>
                    <w:div w:id="983511174">
                      <w:marLeft w:val="0"/>
                      <w:marRight w:val="0"/>
                      <w:marTop w:val="0"/>
                      <w:marBottom w:val="75"/>
                      <w:divBdr>
                        <w:top w:val="none" w:sz="0" w:space="0" w:color="auto"/>
                        <w:left w:val="none" w:sz="0" w:space="0" w:color="auto"/>
                        <w:bottom w:val="none" w:sz="0" w:space="0" w:color="auto"/>
                        <w:right w:val="none" w:sz="0" w:space="0" w:color="auto"/>
                      </w:divBdr>
                    </w:div>
                    <w:div w:id="7487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5108">
          <w:marLeft w:val="0"/>
          <w:marRight w:val="0"/>
          <w:marTop w:val="0"/>
          <w:marBottom w:val="0"/>
          <w:divBdr>
            <w:top w:val="none" w:sz="0" w:space="0" w:color="auto"/>
            <w:left w:val="none" w:sz="0" w:space="0" w:color="auto"/>
            <w:bottom w:val="none" w:sz="0" w:space="0" w:color="auto"/>
            <w:right w:val="none" w:sz="0" w:space="0" w:color="auto"/>
          </w:divBdr>
          <w:divsChild>
            <w:div w:id="1965887158">
              <w:marLeft w:val="0"/>
              <w:marRight w:val="0"/>
              <w:marTop w:val="0"/>
              <w:marBottom w:val="0"/>
              <w:divBdr>
                <w:top w:val="none" w:sz="0" w:space="0" w:color="auto"/>
                <w:left w:val="none" w:sz="0" w:space="0" w:color="auto"/>
                <w:bottom w:val="none" w:sz="0" w:space="0" w:color="auto"/>
                <w:right w:val="none" w:sz="0" w:space="0" w:color="auto"/>
              </w:divBdr>
              <w:divsChild>
                <w:div w:id="1808013664">
                  <w:marLeft w:val="0"/>
                  <w:marRight w:val="0"/>
                  <w:marTop w:val="0"/>
                  <w:marBottom w:val="300"/>
                  <w:divBdr>
                    <w:top w:val="none" w:sz="0" w:space="0" w:color="auto"/>
                    <w:left w:val="none" w:sz="0" w:space="0" w:color="auto"/>
                    <w:bottom w:val="none" w:sz="0" w:space="0" w:color="auto"/>
                    <w:right w:val="none" w:sz="0" w:space="0" w:color="auto"/>
                  </w:divBdr>
                  <w:divsChild>
                    <w:div w:id="1996446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70543">
              <w:marLeft w:val="0"/>
              <w:marRight w:val="0"/>
              <w:marTop w:val="0"/>
              <w:marBottom w:val="0"/>
              <w:divBdr>
                <w:top w:val="none" w:sz="0" w:space="0" w:color="auto"/>
                <w:left w:val="none" w:sz="0" w:space="0" w:color="auto"/>
                <w:bottom w:val="none" w:sz="0" w:space="0" w:color="auto"/>
                <w:right w:val="none" w:sz="0" w:space="0" w:color="auto"/>
              </w:divBdr>
              <w:divsChild>
                <w:div w:id="1811239638">
                  <w:marLeft w:val="0"/>
                  <w:marRight w:val="0"/>
                  <w:marTop w:val="0"/>
                  <w:marBottom w:val="300"/>
                  <w:divBdr>
                    <w:top w:val="none" w:sz="0" w:space="0" w:color="auto"/>
                    <w:left w:val="none" w:sz="0" w:space="0" w:color="auto"/>
                    <w:bottom w:val="none" w:sz="0" w:space="0" w:color="auto"/>
                    <w:right w:val="none" w:sz="0" w:space="0" w:color="auto"/>
                  </w:divBdr>
                  <w:divsChild>
                    <w:div w:id="1960408644">
                      <w:marLeft w:val="0"/>
                      <w:marRight w:val="0"/>
                      <w:marTop w:val="0"/>
                      <w:marBottom w:val="75"/>
                      <w:divBdr>
                        <w:top w:val="none" w:sz="0" w:space="0" w:color="auto"/>
                        <w:left w:val="none" w:sz="0" w:space="0" w:color="auto"/>
                        <w:bottom w:val="none" w:sz="0" w:space="0" w:color="auto"/>
                        <w:right w:val="none" w:sz="0" w:space="0" w:color="auto"/>
                      </w:divBdr>
                    </w:div>
                    <w:div w:id="10784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7735">
          <w:marLeft w:val="0"/>
          <w:marRight w:val="0"/>
          <w:marTop w:val="0"/>
          <w:marBottom w:val="300"/>
          <w:divBdr>
            <w:top w:val="none" w:sz="0" w:space="0" w:color="auto"/>
            <w:left w:val="none" w:sz="0" w:space="0" w:color="auto"/>
            <w:bottom w:val="none" w:sz="0" w:space="0" w:color="auto"/>
            <w:right w:val="none" w:sz="0" w:space="0" w:color="auto"/>
          </w:divBdr>
          <w:divsChild>
            <w:div w:id="1519193400">
              <w:marLeft w:val="0"/>
              <w:marRight w:val="0"/>
              <w:marTop w:val="0"/>
              <w:marBottom w:val="75"/>
              <w:divBdr>
                <w:top w:val="none" w:sz="0" w:space="0" w:color="auto"/>
                <w:left w:val="none" w:sz="0" w:space="0" w:color="auto"/>
                <w:bottom w:val="none" w:sz="0" w:space="0" w:color="auto"/>
                <w:right w:val="none" w:sz="0" w:space="0" w:color="auto"/>
              </w:divBdr>
            </w:div>
            <w:div w:id="922684198">
              <w:marLeft w:val="0"/>
              <w:marRight w:val="0"/>
              <w:marTop w:val="0"/>
              <w:marBottom w:val="0"/>
              <w:divBdr>
                <w:top w:val="none" w:sz="0" w:space="0" w:color="auto"/>
                <w:left w:val="none" w:sz="0" w:space="0" w:color="auto"/>
                <w:bottom w:val="none" w:sz="0" w:space="0" w:color="auto"/>
                <w:right w:val="none" w:sz="0" w:space="0" w:color="auto"/>
              </w:divBdr>
            </w:div>
          </w:divsChild>
        </w:div>
        <w:div w:id="311104317">
          <w:marLeft w:val="0"/>
          <w:marRight w:val="0"/>
          <w:marTop w:val="0"/>
          <w:marBottom w:val="300"/>
          <w:divBdr>
            <w:top w:val="none" w:sz="0" w:space="0" w:color="auto"/>
            <w:left w:val="none" w:sz="0" w:space="0" w:color="auto"/>
            <w:bottom w:val="none" w:sz="0" w:space="0" w:color="auto"/>
            <w:right w:val="none" w:sz="0" w:space="0" w:color="auto"/>
          </w:divBdr>
          <w:divsChild>
            <w:div w:id="1095857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651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F1026-0CC7-4268-B1CF-190112D2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ABN AMRO</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MA6235</dc:creator>
  <cp:lastModifiedBy>Boaz Spermon | Start2Cure</cp:lastModifiedBy>
  <cp:revision>20</cp:revision>
  <dcterms:created xsi:type="dcterms:W3CDTF">2024-01-16T12:39:00Z</dcterms:created>
  <dcterms:modified xsi:type="dcterms:W3CDTF">2024-01-16T12:54:00Z</dcterms:modified>
</cp:coreProperties>
</file>